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1385F" w14:textId="3720BB63" w:rsidR="00425FBB" w:rsidRDefault="006B26F2" w:rsidP="006B26F2">
      <w:pPr>
        <w:pStyle w:val="Heading1"/>
        <w:rPr>
          <w:lang w:val="en-US"/>
        </w:rPr>
      </w:pPr>
      <w:r>
        <w:rPr>
          <w:lang w:val="en-US"/>
        </w:rPr>
        <w:t>Project log</w:t>
      </w:r>
    </w:p>
    <w:p w14:paraId="474D1AEF" w14:textId="77777777" w:rsidR="006B26F2" w:rsidRDefault="006B26F2" w:rsidP="006B26F2">
      <w:pPr>
        <w:rPr>
          <w:lang w:val="en-US"/>
        </w:rPr>
      </w:pPr>
    </w:p>
    <w:tbl>
      <w:tblPr>
        <w:tblStyle w:val="GridTable1Light"/>
        <w:tblW w:w="14029" w:type="dxa"/>
        <w:tblLook w:val="04A0" w:firstRow="1" w:lastRow="0" w:firstColumn="1" w:lastColumn="0" w:noHBand="0" w:noVBand="1"/>
      </w:tblPr>
      <w:tblGrid>
        <w:gridCol w:w="1596"/>
        <w:gridCol w:w="9739"/>
        <w:gridCol w:w="691"/>
        <w:gridCol w:w="985"/>
        <w:gridCol w:w="1018"/>
      </w:tblGrid>
      <w:tr w:rsidR="002D08B0" w14:paraId="7D0D35CF" w14:textId="77777777" w:rsidTr="003060F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14:paraId="119FA322" w14:textId="4BEBC2EE" w:rsidR="002D08B0" w:rsidRDefault="002D08B0" w:rsidP="006B26F2">
            <w:pPr>
              <w:rPr>
                <w:lang w:val="en-US"/>
              </w:rPr>
            </w:pPr>
            <w:r>
              <w:rPr>
                <w:lang w:val="en-US"/>
              </w:rPr>
              <w:t>Datum</w:t>
            </w:r>
          </w:p>
        </w:tc>
        <w:tc>
          <w:tcPr>
            <w:tcW w:w="9739" w:type="dxa"/>
          </w:tcPr>
          <w:p w14:paraId="214DBCC5" w14:textId="31E0A17A" w:rsidR="002D08B0" w:rsidRDefault="002D08B0" w:rsidP="006B26F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Taak</w:t>
            </w:r>
          </w:p>
        </w:tc>
        <w:tc>
          <w:tcPr>
            <w:tcW w:w="691" w:type="dxa"/>
          </w:tcPr>
          <w:p w14:paraId="3E4FA004" w14:textId="662E9E64" w:rsidR="002D08B0" w:rsidRDefault="002D08B0" w:rsidP="006B26F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Uren</w:t>
            </w:r>
          </w:p>
        </w:tc>
        <w:tc>
          <w:tcPr>
            <w:tcW w:w="985" w:type="dxa"/>
          </w:tcPr>
          <w:p w14:paraId="0FBA9A1D" w14:textId="3A063008" w:rsidR="002D08B0" w:rsidRDefault="002D08B0" w:rsidP="006B26F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Voltooid</w:t>
            </w:r>
            <w:proofErr w:type="spellEnd"/>
          </w:p>
        </w:tc>
        <w:tc>
          <w:tcPr>
            <w:tcW w:w="1018" w:type="dxa"/>
          </w:tcPr>
          <w:p w14:paraId="04B70A27" w14:textId="4B84C54B" w:rsidR="002D08B0" w:rsidRDefault="002D08B0" w:rsidP="006B26F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Planning</w:t>
            </w:r>
          </w:p>
        </w:tc>
      </w:tr>
      <w:tr w:rsidR="002D08B0" w14:paraId="005A7987" w14:textId="77777777" w:rsidTr="003060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14:paraId="65D4B545" w14:textId="53BC11E8" w:rsidR="002D08B0" w:rsidRDefault="002D08B0" w:rsidP="006B26F2">
            <w:pPr>
              <w:rPr>
                <w:lang w:val="en-US"/>
              </w:rPr>
            </w:pPr>
            <w:r>
              <w:rPr>
                <w:lang w:val="en-US"/>
              </w:rPr>
              <w:t xml:space="preserve">23 </w:t>
            </w:r>
            <w:proofErr w:type="spellStart"/>
            <w:r>
              <w:rPr>
                <w:lang w:val="en-US"/>
              </w:rPr>
              <w:t>feb</w:t>
            </w:r>
            <w:proofErr w:type="spellEnd"/>
            <w:r>
              <w:rPr>
                <w:lang w:val="en-US"/>
              </w:rPr>
              <w:t xml:space="preserve"> 2024</w:t>
            </w:r>
          </w:p>
        </w:tc>
        <w:tc>
          <w:tcPr>
            <w:tcW w:w="9739" w:type="dxa"/>
          </w:tcPr>
          <w:p w14:paraId="7ED63683" w14:textId="4EC1B83C" w:rsidR="002D08B0" w:rsidRDefault="002D08B0" w:rsidP="006B2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Database </w:t>
            </w:r>
            <w:proofErr w:type="spellStart"/>
            <w:r>
              <w:rPr>
                <w:lang w:val="en-US"/>
              </w:rPr>
              <w:t>maken</w:t>
            </w:r>
            <w:proofErr w:type="spellEnd"/>
          </w:p>
        </w:tc>
        <w:tc>
          <w:tcPr>
            <w:tcW w:w="691" w:type="dxa"/>
          </w:tcPr>
          <w:p w14:paraId="7AF64A94" w14:textId="78C5B2A1" w:rsidR="002D08B0" w:rsidRDefault="002D08B0" w:rsidP="006B2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85" w:type="dxa"/>
          </w:tcPr>
          <w:p w14:paraId="55980DDE" w14:textId="36F1C250" w:rsidR="002D08B0" w:rsidRDefault="002D08B0" w:rsidP="006B2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Ja</w:t>
            </w:r>
          </w:p>
        </w:tc>
        <w:tc>
          <w:tcPr>
            <w:tcW w:w="1018" w:type="dxa"/>
          </w:tcPr>
          <w:p w14:paraId="4558F276" w14:textId="3FEB0A08" w:rsidR="002D08B0" w:rsidRDefault="002D08B0" w:rsidP="006B2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Ja</w:t>
            </w:r>
          </w:p>
        </w:tc>
      </w:tr>
      <w:tr w:rsidR="002D08B0" w14:paraId="7A844610" w14:textId="77777777" w:rsidTr="003060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14:paraId="6D9B54BA" w14:textId="79949E0A" w:rsidR="002D08B0" w:rsidRDefault="002D08B0" w:rsidP="006B26F2">
            <w:pPr>
              <w:rPr>
                <w:lang w:val="en-US"/>
              </w:rPr>
            </w:pPr>
            <w:r>
              <w:rPr>
                <w:lang w:val="en-US"/>
              </w:rPr>
              <w:t xml:space="preserve">23 </w:t>
            </w:r>
            <w:proofErr w:type="spellStart"/>
            <w:r>
              <w:rPr>
                <w:lang w:val="en-US"/>
              </w:rPr>
              <w:t>feb</w:t>
            </w:r>
            <w:proofErr w:type="spellEnd"/>
            <w:r>
              <w:rPr>
                <w:lang w:val="en-US"/>
              </w:rPr>
              <w:t xml:space="preserve"> 2024</w:t>
            </w:r>
          </w:p>
        </w:tc>
        <w:tc>
          <w:tcPr>
            <w:tcW w:w="9739" w:type="dxa"/>
          </w:tcPr>
          <w:p w14:paraId="29F4EFA9" w14:textId="3D8D1249" w:rsidR="002D08B0" w:rsidRDefault="002D08B0" w:rsidP="006B2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XAMPP </w:t>
            </w:r>
            <w:proofErr w:type="spellStart"/>
            <w:r>
              <w:rPr>
                <w:lang w:val="en-US"/>
              </w:rPr>
              <w:t>opnieuw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installeren</w:t>
            </w:r>
            <w:proofErr w:type="spellEnd"/>
          </w:p>
        </w:tc>
        <w:tc>
          <w:tcPr>
            <w:tcW w:w="691" w:type="dxa"/>
          </w:tcPr>
          <w:p w14:paraId="349AE20A" w14:textId="680340BA" w:rsidR="002D08B0" w:rsidRDefault="002D08B0" w:rsidP="006B2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985" w:type="dxa"/>
          </w:tcPr>
          <w:p w14:paraId="34DE71F9" w14:textId="72E0C721" w:rsidR="002D08B0" w:rsidRDefault="002D08B0" w:rsidP="006B2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Ja</w:t>
            </w:r>
          </w:p>
        </w:tc>
        <w:tc>
          <w:tcPr>
            <w:tcW w:w="1018" w:type="dxa"/>
          </w:tcPr>
          <w:p w14:paraId="54C73D37" w14:textId="6F7CCCDC" w:rsidR="002D08B0" w:rsidRDefault="002D08B0" w:rsidP="006B2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nee</w:t>
            </w:r>
          </w:p>
        </w:tc>
      </w:tr>
      <w:tr w:rsidR="002D08B0" w14:paraId="16187ADF" w14:textId="77777777" w:rsidTr="003060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14:paraId="6D53AB82" w14:textId="236EE32C" w:rsidR="002D08B0" w:rsidRDefault="002D08B0" w:rsidP="006B26F2">
            <w:pPr>
              <w:rPr>
                <w:lang w:val="en-US"/>
              </w:rPr>
            </w:pPr>
            <w:r>
              <w:rPr>
                <w:lang w:val="en-US"/>
              </w:rPr>
              <w:t xml:space="preserve">24 </w:t>
            </w:r>
            <w:proofErr w:type="spellStart"/>
            <w:r>
              <w:rPr>
                <w:lang w:val="en-US"/>
              </w:rPr>
              <w:t>feb</w:t>
            </w:r>
            <w:proofErr w:type="spellEnd"/>
            <w:r>
              <w:rPr>
                <w:lang w:val="en-US"/>
              </w:rPr>
              <w:t xml:space="preserve"> 2024</w:t>
            </w:r>
          </w:p>
        </w:tc>
        <w:tc>
          <w:tcPr>
            <w:tcW w:w="9739" w:type="dxa"/>
          </w:tcPr>
          <w:p w14:paraId="3F80C0E9" w14:textId="59ED2AE0" w:rsidR="002D08B0" w:rsidRDefault="002D08B0" w:rsidP="006B2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US #1, </w:t>
            </w:r>
            <w:proofErr w:type="spellStart"/>
            <w:r>
              <w:rPr>
                <w:lang w:val="en-US"/>
              </w:rPr>
              <w:t>inlogscherm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maken</w:t>
            </w:r>
            <w:proofErr w:type="spellEnd"/>
            <w:r>
              <w:rPr>
                <w:lang w:val="en-US"/>
              </w:rPr>
              <w:t xml:space="preserve"> (GUI)</w:t>
            </w:r>
          </w:p>
        </w:tc>
        <w:tc>
          <w:tcPr>
            <w:tcW w:w="691" w:type="dxa"/>
          </w:tcPr>
          <w:p w14:paraId="4975701A" w14:textId="7A92BC45" w:rsidR="002D08B0" w:rsidRDefault="002D08B0" w:rsidP="006B2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85" w:type="dxa"/>
          </w:tcPr>
          <w:p w14:paraId="395A7DE5" w14:textId="42B45CA9" w:rsidR="002D08B0" w:rsidRDefault="002D08B0" w:rsidP="006B2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Ja</w:t>
            </w:r>
          </w:p>
        </w:tc>
        <w:tc>
          <w:tcPr>
            <w:tcW w:w="1018" w:type="dxa"/>
          </w:tcPr>
          <w:p w14:paraId="5F9C9BF9" w14:textId="43944988" w:rsidR="002D08B0" w:rsidRDefault="002D08B0" w:rsidP="006B2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Ja</w:t>
            </w:r>
          </w:p>
        </w:tc>
      </w:tr>
      <w:tr w:rsidR="002D08B0" w14:paraId="79238D65" w14:textId="77777777" w:rsidTr="003060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14:paraId="777E5254" w14:textId="6CAA9F64" w:rsidR="002D08B0" w:rsidRDefault="002D08B0" w:rsidP="006B26F2">
            <w:pPr>
              <w:rPr>
                <w:lang w:val="en-US"/>
              </w:rPr>
            </w:pPr>
            <w:r>
              <w:rPr>
                <w:lang w:val="en-US"/>
              </w:rPr>
              <w:t xml:space="preserve">24 </w:t>
            </w:r>
            <w:proofErr w:type="spellStart"/>
            <w:r>
              <w:rPr>
                <w:lang w:val="en-US"/>
              </w:rPr>
              <w:t>feb</w:t>
            </w:r>
            <w:proofErr w:type="spellEnd"/>
            <w:r>
              <w:rPr>
                <w:lang w:val="en-US"/>
              </w:rPr>
              <w:t xml:space="preserve"> 2024</w:t>
            </w:r>
          </w:p>
        </w:tc>
        <w:tc>
          <w:tcPr>
            <w:tcW w:w="9739" w:type="dxa"/>
          </w:tcPr>
          <w:p w14:paraId="442E8791" w14:textId="39E9EFE4" w:rsidR="002D08B0" w:rsidRDefault="002D08B0" w:rsidP="006B2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 xml:space="preserve">US #1, </w:t>
            </w:r>
            <w:proofErr w:type="spellStart"/>
            <w:r>
              <w:rPr>
                <w:lang w:val="en-US"/>
              </w:rPr>
              <w:t>inlogscherm</w:t>
            </w:r>
            <w:proofErr w:type="spellEnd"/>
            <w:r>
              <w:rPr>
                <w:lang w:val="en-US"/>
              </w:rPr>
              <w:t xml:space="preserve"> back-end</w:t>
            </w:r>
          </w:p>
        </w:tc>
        <w:tc>
          <w:tcPr>
            <w:tcW w:w="691" w:type="dxa"/>
          </w:tcPr>
          <w:p w14:paraId="48139540" w14:textId="5EA4C169" w:rsidR="002D08B0" w:rsidRDefault="002D08B0" w:rsidP="006B2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985" w:type="dxa"/>
          </w:tcPr>
          <w:p w14:paraId="32518E58" w14:textId="59F451B6" w:rsidR="002D08B0" w:rsidRDefault="002D08B0" w:rsidP="006B2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Ja</w:t>
            </w:r>
          </w:p>
        </w:tc>
        <w:tc>
          <w:tcPr>
            <w:tcW w:w="1018" w:type="dxa"/>
          </w:tcPr>
          <w:p w14:paraId="7DCE947D" w14:textId="755B1502" w:rsidR="002D08B0" w:rsidRDefault="002D08B0" w:rsidP="006B2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Ja</w:t>
            </w:r>
          </w:p>
        </w:tc>
      </w:tr>
      <w:tr w:rsidR="002D08B0" w14:paraId="751109F7" w14:textId="77777777" w:rsidTr="003060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14:paraId="005C7C98" w14:textId="486F1C43" w:rsidR="002D08B0" w:rsidRDefault="00E22CDB" w:rsidP="006B26F2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9739" w:type="dxa"/>
          </w:tcPr>
          <w:p w14:paraId="19CF95B3" w14:textId="7B5FDE5C" w:rsidR="002D08B0" w:rsidRDefault="00E22CDB" w:rsidP="006B2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691" w:type="dxa"/>
          </w:tcPr>
          <w:p w14:paraId="4BAEB3A4" w14:textId="18894D78" w:rsidR="002D08B0" w:rsidRDefault="00E22CDB" w:rsidP="006B2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985" w:type="dxa"/>
          </w:tcPr>
          <w:p w14:paraId="082E7C97" w14:textId="2FAC4D7E" w:rsidR="002D08B0" w:rsidRDefault="00E22CDB" w:rsidP="006B2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018" w:type="dxa"/>
          </w:tcPr>
          <w:p w14:paraId="7A6E5071" w14:textId="5A253507" w:rsidR="002D08B0" w:rsidRDefault="00E22CDB" w:rsidP="006B2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2D08B0" w14:paraId="54153FEA" w14:textId="77777777" w:rsidTr="003060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14:paraId="509ABD77" w14:textId="77777777" w:rsidR="002D08B0" w:rsidRDefault="002D08B0" w:rsidP="006B26F2">
            <w:pPr>
              <w:rPr>
                <w:lang w:val="en-US"/>
              </w:rPr>
            </w:pPr>
          </w:p>
        </w:tc>
        <w:tc>
          <w:tcPr>
            <w:tcW w:w="9739" w:type="dxa"/>
          </w:tcPr>
          <w:p w14:paraId="3A675EBE" w14:textId="77248F4F" w:rsidR="002D08B0" w:rsidRDefault="002D08B0" w:rsidP="006B2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691" w:type="dxa"/>
          </w:tcPr>
          <w:p w14:paraId="2AAA78DD" w14:textId="77777777" w:rsidR="002D08B0" w:rsidRDefault="002D08B0" w:rsidP="006B2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985" w:type="dxa"/>
          </w:tcPr>
          <w:p w14:paraId="68EB87F4" w14:textId="77777777" w:rsidR="002D08B0" w:rsidRDefault="002D08B0" w:rsidP="006B2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018" w:type="dxa"/>
          </w:tcPr>
          <w:p w14:paraId="2ECB9B65" w14:textId="77777777" w:rsidR="002D08B0" w:rsidRDefault="002D08B0" w:rsidP="006B2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  <w:tr w:rsidR="002D08B0" w14:paraId="58202864" w14:textId="77777777" w:rsidTr="003060F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96" w:type="dxa"/>
          </w:tcPr>
          <w:p w14:paraId="0D47BB70" w14:textId="77777777" w:rsidR="002D08B0" w:rsidRDefault="002D08B0" w:rsidP="006B26F2">
            <w:pPr>
              <w:rPr>
                <w:lang w:val="en-US"/>
              </w:rPr>
            </w:pPr>
          </w:p>
        </w:tc>
        <w:tc>
          <w:tcPr>
            <w:tcW w:w="9739" w:type="dxa"/>
          </w:tcPr>
          <w:p w14:paraId="61103F69" w14:textId="5B635885" w:rsidR="002D08B0" w:rsidRDefault="002D08B0" w:rsidP="006B2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691" w:type="dxa"/>
          </w:tcPr>
          <w:p w14:paraId="475D9096" w14:textId="77777777" w:rsidR="002D08B0" w:rsidRDefault="002D08B0" w:rsidP="006B2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985" w:type="dxa"/>
          </w:tcPr>
          <w:p w14:paraId="6B80A47B" w14:textId="77777777" w:rsidR="002D08B0" w:rsidRDefault="002D08B0" w:rsidP="006B2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  <w:tc>
          <w:tcPr>
            <w:tcW w:w="1018" w:type="dxa"/>
          </w:tcPr>
          <w:p w14:paraId="4132E24B" w14:textId="77777777" w:rsidR="002D08B0" w:rsidRDefault="002D08B0" w:rsidP="006B26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</w:p>
        </w:tc>
      </w:tr>
    </w:tbl>
    <w:p w14:paraId="25B73E64" w14:textId="31ECDAEF" w:rsidR="006B26F2" w:rsidRPr="006B26F2" w:rsidRDefault="006B26F2" w:rsidP="006B26F2">
      <w:pPr>
        <w:rPr>
          <w:lang w:val="en-US"/>
        </w:rPr>
      </w:pPr>
    </w:p>
    <w:sectPr w:rsidR="006B26F2" w:rsidRPr="006B26F2" w:rsidSect="00FD47A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26F2"/>
    <w:rsid w:val="002D08B0"/>
    <w:rsid w:val="003060F5"/>
    <w:rsid w:val="00425FBB"/>
    <w:rsid w:val="006B26F2"/>
    <w:rsid w:val="00DD7CFA"/>
    <w:rsid w:val="00E22CDB"/>
    <w:rsid w:val="00FD4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40315AE"/>
  <w15:docId w15:val="{0E58EDFD-D33B-4ED6-B41B-37F1D6E5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N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08B0"/>
  </w:style>
  <w:style w:type="paragraph" w:styleId="Heading1">
    <w:name w:val="heading 1"/>
    <w:basedOn w:val="Normal"/>
    <w:next w:val="Normal"/>
    <w:link w:val="Heading1Char"/>
    <w:uiPriority w:val="9"/>
    <w:qFormat/>
    <w:rsid w:val="002D08B0"/>
    <w:pPr>
      <w:pBdr>
        <w:top w:val="single" w:sz="24" w:space="0" w:color="156082" w:themeColor="accent1"/>
        <w:left w:val="single" w:sz="24" w:space="0" w:color="156082" w:themeColor="accent1"/>
        <w:bottom w:val="single" w:sz="24" w:space="0" w:color="156082" w:themeColor="accent1"/>
        <w:right w:val="single" w:sz="24" w:space="0" w:color="156082" w:themeColor="accent1"/>
      </w:pBdr>
      <w:shd w:val="clear" w:color="auto" w:fill="156082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D08B0"/>
    <w:pPr>
      <w:pBdr>
        <w:top w:val="single" w:sz="24" w:space="0" w:color="C1E4F5" w:themeColor="accent1" w:themeTint="33"/>
        <w:left w:val="single" w:sz="24" w:space="0" w:color="C1E4F5" w:themeColor="accent1" w:themeTint="33"/>
        <w:bottom w:val="single" w:sz="24" w:space="0" w:color="C1E4F5" w:themeColor="accent1" w:themeTint="33"/>
        <w:right w:val="single" w:sz="24" w:space="0" w:color="C1E4F5" w:themeColor="accent1" w:themeTint="33"/>
      </w:pBdr>
      <w:shd w:val="clear" w:color="auto" w:fill="C1E4F5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08B0"/>
    <w:pPr>
      <w:pBdr>
        <w:top w:val="single" w:sz="6" w:space="2" w:color="156082" w:themeColor="accent1"/>
      </w:pBdr>
      <w:spacing w:before="300" w:after="0"/>
      <w:outlineLvl w:val="2"/>
    </w:pPr>
    <w:rPr>
      <w:caps/>
      <w:color w:val="0A2F40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08B0"/>
    <w:pPr>
      <w:pBdr>
        <w:top w:val="dotted" w:sz="6" w:space="2" w:color="156082" w:themeColor="accent1"/>
      </w:pBdr>
      <w:spacing w:before="200" w:after="0"/>
      <w:outlineLvl w:val="3"/>
    </w:pPr>
    <w:rPr>
      <w:caps/>
      <w:color w:val="0F4761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08B0"/>
    <w:pPr>
      <w:pBdr>
        <w:bottom w:val="single" w:sz="6" w:space="1" w:color="156082" w:themeColor="accent1"/>
      </w:pBdr>
      <w:spacing w:before="200" w:after="0"/>
      <w:outlineLvl w:val="4"/>
    </w:pPr>
    <w:rPr>
      <w:caps/>
      <w:color w:val="0F4761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08B0"/>
    <w:pPr>
      <w:pBdr>
        <w:bottom w:val="dotted" w:sz="6" w:space="1" w:color="156082" w:themeColor="accent1"/>
      </w:pBdr>
      <w:spacing w:before="200" w:after="0"/>
      <w:outlineLvl w:val="5"/>
    </w:pPr>
    <w:rPr>
      <w:caps/>
      <w:color w:val="0F4761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08B0"/>
    <w:pPr>
      <w:spacing w:before="200" w:after="0"/>
      <w:outlineLvl w:val="6"/>
    </w:pPr>
    <w:rPr>
      <w:caps/>
      <w:color w:val="0F4761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08B0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08B0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08B0"/>
    <w:rPr>
      <w:caps/>
      <w:color w:val="FFFFFF" w:themeColor="background1"/>
      <w:spacing w:val="15"/>
      <w:sz w:val="22"/>
      <w:szCs w:val="22"/>
      <w:shd w:val="clear" w:color="auto" w:fill="156082" w:themeFill="accent1"/>
    </w:rPr>
  </w:style>
  <w:style w:type="table" w:styleId="TableGrid">
    <w:name w:val="Table Grid"/>
    <w:basedOn w:val="TableNormal"/>
    <w:uiPriority w:val="39"/>
    <w:rsid w:val="006B26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2D08B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2Char">
    <w:name w:val="Heading 2 Char"/>
    <w:basedOn w:val="DefaultParagraphFont"/>
    <w:link w:val="Heading2"/>
    <w:uiPriority w:val="9"/>
    <w:semiHidden/>
    <w:rsid w:val="002D08B0"/>
    <w:rPr>
      <w:caps/>
      <w:spacing w:val="15"/>
      <w:shd w:val="clear" w:color="auto" w:fill="C1E4F5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08B0"/>
    <w:rPr>
      <w:caps/>
      <w:color w:val="0A2F4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08B0"/>
    <w:rPr>
      <w:caps/>
      <w:color w:val="0F476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08B0"/>
    <w:rPr>
      <w:caps/>
      <w:color w:val="0F476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08B0"/>
    <w:rPr>
      <w:caps/>
      <w:color w:val="0F476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08B0"/>
    <w:rPr>
      <w:caps/>
      <w:color w:val="0F476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08B0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08B0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D08B0"/>
    <w:rPr>
      <w:b/>
      <w:bCs/>
      <w:color w:val="0F476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2D08B0"/>
    <w:pPr>
      <w:spacing w:before="0" w:after="0"/>
    </w:pPr>
    <w:rPr>
      <w:rFonts w:asciiTheme="majorHAnsi" w:eastAsiaTheme="majorEastAsia" w:hAnsiTheme="majorHAnsi" w:cstheme="majorBidi"/>
      <w:caps/>
      <w:color w:val="156082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D08B0"/>
    <w:rPr>
      <w:rFonts w:asciiTheme="majorHAnsi" w:eastAsiaTheme="majorEastAsia" w:hAnsiTheme="majorHAnsi" w:cstheme="majorBidi"/>
      <w:caps/>
      <w:color w:val="156082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08B0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2D08B0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2D08B0"/>
    <w:rPr>
      <w:b/>
      <w:bCs/>
    </w:rPr>
  </w:style>
  <w:style w:type="character" w:styleId="Emphasis">
    <w:name w:val="Emphasis"/>
    <w:uiPriority w:val="20"/>
    <w:qFormat/>
    <w:rsid w:val="002D08B0"/>
    <w:rPr>
      <w:caps/>
      <w:color w:val="0A2F40" w:themeColor="accent1" w:themeShade="7F"/>
      <w:spacing w:val="5"/>
    </w:rPr>
  </w:style>
  <w:style w:type="paragraph" w:styleId="NoSpacing">
    <w:name w:val="No Spacing"/>
    <w:uiPriority w:val="1"/>
    <w:qFormat/>
    <w:rsid w:val="002D08B0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2D08B0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2D08B0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08B0"/>
    <w:pPr>
      <w:spacing w:before="240" w:after="240" w:line="240" w:lineRule="auto"/>
      <w:ind w:left="1080" w:right="1080"/>
      <w:jc w:val="center"/>
    </w:pPr>
    <w:rPr>
      <w:color w:val="156082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08B0"/>
    <w:rPr>
      <w:color w:val="156082" w:themeColor="accent1"/>
      <w:sz w:val="24"/>
      <w:szCs w:val="24"/>
    </w:rPr>
  </w:style>
  <w:style w:type="character" w:styleId="SubtleEmphasis">
    <w:name w:val="Subtle Emphasis"/>
    <w:uiPriority w:val="19"/>
    <w:qFormat/>
    <w:rsid w:val="002D08B0"/>
    <w:rPr>
      <w:i/>
      <w:iCs/>
      <w:color w:val="0A2F40" w:themeColor="accent1" w:themeShade="7F"/>
    </w:rPr>
  </w:style>
  <w:style w:type="character" w:styleId="IntenseEmphasis">
    <w:name w:val="Intense Emphasis"/>
    <w:uiPriority w:val="21"/>
    <w:qFormat/>
    <w:rsid w:val="002D08B0"/>
    <w:rPr>
      <w:b/>
      <w:bCs/>
      <w:caps/>
      <w:color w:val="0A2F40" w:themeColor="accent1" w:themeShade="7F"/>
      <w:spacing w:val="10"/>
    </w:rPr>
  </w:style>
  <w:style w:type="character" w:styleId="SubtleReference">
    <w:name w:val="Subtle Reference"/>
    <w:uiPriority w:val="31"/>
    <w:qFormat/>
    <w:rsid w:val="002D08B0"/>
    <w:rPr>
      <w:b/>
      <w:bCs/>
      <w:color w:val="156082" w:themeColor="accent1"/>
    </w:rPr>
  </w:style>
  <w:style w:type="character" w:styleId="IntenseReference">
    <w:name w:val="Intense Reference"/>
    <w:uiPriority w:val="32"/>
    <w:qFormat/>
    <w:rsid w:val="002D08B0"/>
    <w:rPr>
      <w:b/>
      <w:bCs/>
      <w:i/>
      <w:iCs/>
      <w:caps/>
      <w:color w:val="156082" w:themeColor="accent1"/>
    </w:rPr>
  </w:style>
  <w:style w:type="character" w:styleId="BookTitle">
    <w:name w:val="Book Title"/>
    <w:uiPriority w:val="33"/>
    <w:qFormat/>
    <w:rsid w:val="002D08B0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D08B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 Bisschop</dc:creator>
  <cp:keywords/>
  <dc:description/>
  <cp:lastModifiedBy>Max Bisschop</cp:lastModifiedBy>
  <cp:revision>2</cp:revision>
  <dcterms:created xsi:type="dcterms:W3CDTF">2024-02-23T09:13:00Z</dcterms:created>
  <dcterms:modified xsi:type="dcterms:W3CDTF">2024-02-23T09:13:00Z</dcterms:modified>
</cp:coreProperties>
</file>